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Pr="00D83F27" w:rsidRDefault="00DD4376" w:rsidP="00D83F27">
      <w:pPr>
        <w:rPr>
          <w:rFonts w:ascii="Arial" w:hAnsi="Arial" w:cs="Arial"/>
        </w:rPr>
      </w:pPr>
      <w:r w:rsidRPr="00591D52">
        <w:rPr>
          <w:rFonts w:ascii="Arial" w:hAnsi="Arial" w:cs="Arial"/>
          <w:b/>
          <w:color w:val="244BAE"/>
          <w:sz w:val="60"/>
          <w:szCs w:val="60"/>
        </w:rPr>
        <w:t>MEGHÍVÓ</w:t>
      </w:r>
      <w:r w:rsidRPr="00D83F27">
        <w:rPr>
          <w:rFonts w:ascii="Arial" w:hAnsi="Arial" w:cs="Arial"/>
          <w:color w:val="244BAE"/>
          <w:sz w:val="60"/>
          <w:szCs w:val="60"/>
        </w:rPr>
        <w:br/>
      </w:r>
      <w:r w:rsidR="007C1350" w:rsidRPr="007C1350">
        <w:rPr>
          <w:rFonts w:ascii="Arial" w:hAnsi="Arial" w:cs="Arial"/>
          <w:b/>
          <w:sz w:val="24"/>
          <w:szCs w:val="24"/>
        </w:rPr>
        <w:t>PROJEKTZÁRÓ RENDEZVÉNY</w:t>
      </w:r>
      <w:r w:rsidRPr="00D83F27">
        <w:rPr>
          <w:rFonts w:ascii="Arial" w:hAnsi="Arial" w:cs="Arial"/>
        </w:rPr>
        <w:br/>
      </w:r>
    </w:p>
    <w:p w:rsidR="00A51468" w:rsidRPr="00D83F27" w:rsidRDefault="007C1350" w:rsidP="00591D52">
      <w:pPr>
        <w:spacing w:after="0" w:line="360" w:lineRule="auto"/>
        <w:jc w:val="both"/>
        <w:rPr>
          <w:rFonts w:ascii="Arial" w:eastAsia="Calibri" w:hAnsi="Arial" w:cs="Arial"/>
          <w:color w:val="404040"/>
        </w:rPr>
      </w:pPr>
      <w:r>
        <w:rPr>
          <w:rFonts w:ascii="Arial" w:eastAsia="Calibri" w:hAnsi="Arial" w:cs="Arial"/>
          <w:color w:val="404040"/>
        </w:rPr>
        <w:t>S</w:t>
      </w:r>
      <w:r w:rsidR="00A51468" w:rsidRPr="00D83F27">
        <w:rPr>
          <w:rFonts w:ascii="Arial" w:eastAsia="Calibri" w:hAnsi="Arial" w:cs="Arial"/>
          <w:color w:val="404040"/>
        </w:rPr>
        <w:t xml:space="preserve">zeretettel meghívjuk </w:t>
      </w:r>
      <w:r>
        <w:rPr>
          <w:rFonts w:ascii="Arial" w:eastAsia="Calibri" w:hAnsi="Arial" w:cs="Arial"/>
          <w:color w:val="404040"/>
        </w:rPr>
        <w:t>a</w:t>
      </w:r>
      <w:r w:rsidR="005E2ADE">
        <w:rPr>
          <w:rFonts w:ascii="Arial" w:eastAsia="Calibri" w:hAnsi="Arial" w:cs="Arial"/>
          <w:color w:val="404040"/>
        </w:rPr>
        <w:t xml:space="preserve"> </w:t>
      </w:r>
      <w:r w:rsidR="000556FC" w:rsidRPr="000556FC">
        <w:rPr>
          <w:rFonts w:ascii="Arial" w:eastAsia="Calibri" w:hAnsi="Arial" w:cs="Arial"/>
          <w:color w:val="404040"/>
        </w:rPr>
        <w:t>SZEGEDI BIOLÓGIAI KUTATÓKÖZPONT</w:t>
      </w:r>
      <w:r>
        <w:rPr>
          <w:rFonts w:ascii="Arial" w:eastAsia="Calibri" w:hAnsi="Arial" w:cs="Arial"/>
          <w:color w:val="404040"/>
        </w:rPr>
        <w:t xml:space="preserve"> által vezetett konzorcium </w:t>
      </w:r>
      <w:r w:rsidR="00A51468" w:rsidRPr="00D83F27">
        <w:rPr>
          <w:rFonts w:ascii="Arial" w:eastAsia="Calibri" w:hAnsi="Arial" w:cs="Arial"/>
          <w:color w:val="404040"/>
        </w:rPr>
        <w:t>„</w:t>
      </w:r>
      <w:r w:rsidR="000556FC" w:rsidRPr="000556FC">
        <w:rPr>
          <w:rFonts w:ascii="Arial" w:eastAsia="Calibri" w:hAnsi="Arial" w:cs="Arial"/>
          <w:color w:val="404040"/>
        </w:rPr>
        <w:t>FUNCTIONÁLIS OMIKÁK” KIVÁLÓSÁGI KÖZPONT (MOLMEDEX FUN-OMICS)</w:t>
      </w:r>
      <w:r w:rsidR="00A51468" w:rsidRPr="00D83F27">
        <w:rPr>
          <w:rFonts w:ascii="Arial" w:eastAsia="Calibri" w:hAnsi="Arial" w:cs="Arial"/>
          <w:color w:val="404040"/>
        </w:rPr>
        <w:t xml:space="preserve"> elnevezésű, </w:t>
      </w:r>
      <w:r w:rsidR="000556FC" w:rsidRPr="000556FC">
        <w:rPr>
          <w:rFonts w:ascii="Arial" w:eastAsia="Calibri" w:hAnsi="Arial" w:cs="Arial"/>
          <w:color w:val="404040"/>
        </w:rPr>
        <w:t>GINOP-2.3.3-15-2016-00007</w:t>
      </w:r>
      <w:r w:rsidR="000556FC">
        <w:rPr>
          <w:rFonts w:ascii="Arial" w:eastAsia="Calibri" w:hAnsi="Arial" w:cs="Arial"/>
          <w:color w:val="404040"/>
        </w:rPr>
        <w:t xml:space="preserve"> </w:t>
      </w:r>
      <w:r w:rsidR="00A51468" w:rsidRPr="00D83F27">
        <w:rPr>
          <w:rFonts w:ascii="Arial" w:eastAsia="Calibri" w:hAnsi="Arial" w:cs="Arial"/>
          <w:color w:val="404040"/>
        </w:rPr>
        <w:t>azonosítószámú projekt</w:t>
      </w:r>
      <w:r>
        <w:rPr>
          <w:rFonts w:ascii="Arial" w:eastAsia="Calibri" w:hAnsi="Arial" w:cs="Arial"/>
          <w:color w:val="404040"/>
        </w:rPr>
        <w:t>jének</w:t>
      </w:r>
      <w:r w:rsidR="00A51468" w:rsidRPr="00D83F27">
        <w:rPr>
          <w:rFonts w:ascii="Arial" w:eastAsia="Calibri" w:hAnsi="Arial" w:cs="Arial"/>
          <w:color w:val="404040"/>
        </w:rPr>
        <w:t xml:space="preserve"> </w:t>
      </w:r>
      <w:r w:rsidR="00D83F27" w:rsidRPr="00D83F27">
        <w:rPr>
          <w:rFonts w:ascii="Arial" w:eastAsia="Calibri" w:hAnsi="Arial" w:cs="Arial"/>
          <w:color w:val="404040"/>
        </w:rPr>
        <w:t>sajtó nyilvános</w:t>
      </w:r>
      <w:r w:rsidR="00A51468" w:rsidRPr="00D83F27">
        <w:rPr>
          <w:rFonts w:ascii="Arial" w:eastAsia="Calibri" w:hAnsi="Arial" w:cs="Arial"/>
          <w:color w:val="404040"/>
        </w:rPr>
        <w:t xml:space="preserve"> </w:t>
      </w:r>
      <w:r w:rsidR="003A5E4F" w:rsidRPr="00D83F27">
        <w:rPr>
          <w:rFonts w:ascii="Arial" w:eastAsia="Calibri" w:hAnsi="Arial" w:cs="Arial"/>
          <w:color w:val="404040"/>
        </w:rPr>
        <w:t>záró</w:t>
      </w:r>
      <w:r w:rsidR="00A51468" w:rsidRPr="00D83F27">
        <w:rPr>
          <w:rFonts w:ascii="Arial" w:eastAsia="Calibri" w:hAnsi="Arial" w:cs="Arial"/>
          <w:color w:val="404040"/>
        </w:rPr>
        <w:t xml:space="preserve"> eseményére.</w:t>
      </w:r>
    </w:p>
    <w:p w:rsidR="00A51468" w:rsidRPr="00D83F27" w:rsidRDefault="00A51468" w:rsidP="00A51468">
      <w:pPr>
        <w:spacing w:after="0" w:line="360" w:lineRule="auto"/>
        <w:rPr>
          <w:rFonts w:ascii="Arial" w:eastAsia="Calibri" w:hAnsi="Arial" w:cs="Arial"/>
          <w:color w:val="404040"/>
        </w:rPr>
      </w:pPr>
    </w:p>
    <w:p w:rsidR="00B26911" w:rsidRPr="00591D52" w:rsidRDefault="00B26911" w:rsidP="00B26911">
      <w:pPr>
        <w:spacing w:after="0" w:line="360" w:lineRule="auto"/>
        <w:rPr>
          <w:rFonts w:ascii="Arial" w:eastAsia="Calibri" w:hAnsi="Arial" w:cs="Arial"/>
          <w:color w:val="404040"/>
        </w:rPr>
      </w:pPr>
      <w:r w:rsidRPr="00D83F27">
        <w:rPr>
          <w:rFonts w:ascii="Arial" w:eastAsia="Calibri" w:hAnsi="Arial" w:cs="Arial"/>
          <w:b/>
          <w:color w:val="404040"/>
        </w:rPr>
        <w:t xml:space="preserve">Időpont: </w:t>
      </w:r>
      <w:r w:rsidRPr="00591D52">
        <w:rPr>
          <w:rFonts w:ascii="Arial" w:eastAsia="Calibri" w:hAnsi="Arial" w:cs="Arial"/>
          <w:color w:val="404040"/>
        </w:rPr>
        <w:t>201</w:t>
      </w:r>
      <w:r w:rsidR="00591D52" w:rsidRPr="00591D52">
        <w:rPr>
          <w:rFonts w:ascii="Arial" w:eastAsia="Calibri" w:hAnsi="Arial" w:cs="Arial"/>
          <w:color w:val="404040"/>
        </w:rPr>
        <w:t>9</w:t>
      </w:r>
      <w:r w:rsidRPr="00591D52">
        <w:rPr>
          <w:rFonts w:ascii="Arial" w:eastAsia="Calibri" w:hAnsi="Arial" w:cs="Arial"/>
          <w:color w:val="404040"/>
        </w:rPr>
        <w:t xml:space="preserve">. </w:t>
      </w:r>
      <w:r w:rsidR="000556FC">
        <w:rPr>
          <w:rFonts w:ascii="Arial" w:eastAsia="Calibri" w:hAnsi="Arial" w:cs="Arial"/>
          <w:color w:val="404040"/>
        </w:rPr>
        <w:t>december 20</w:t>
      </w:r>
      <w:proofErr w:type="gramStart"/>
      <w:r w:rsidR="000556FC">
        <w:rPr>
          <w:rFonts w:ascii="Arial" w:eastAsia="Calibri" w:hAnsi="Arial" w:cs="Arial"/>
          <w:color w:val="404040"/>
        </w:rPr>
        <w:t>.,</w:t>
      </w:r>
      <w:proofErr w:type="gramEnd"/>
      <w:r w:rsidR="00FD1F56" w:rsidRPr="00591D52">
        <w:rPr>
          <w:rFonts w:ascii="Arial" w:eastAsia="Calibri" w:hAnsi="Arial" w:cs="Arial"/>
          <w:color w:val="404040"/>
        </w:rPr>
        <w:t xml:space="preserve"> </w:t>
      </w:r>
      <w:r w:rsidRPr="00591D52">
        <w:rPr>
          <w:rFonts w:ascii="Arial" w:eastAsia="Calibri" w:hAnsi="Arial" w:cs="Arial"/>
          <w:color w:val="404040"/>
        </w:rPr>
        <w:t>1</w:t>
      </w:r>
      <w:r w:rsidR="000556FC">
        <w:rPr>
          <w:rFonts w:ascii="Arial" w:eastAsia="Calibri" w:hAnsi="Arial" w:cs="Arial"/>
          <w:color w:val="404040"/>
        </w:rPr>
        <w:t>4</w:t>
      </w:r>
      <w:r w:rsidRPr="00591D52">
        <w:rPr>
          <w:rFonts w:ascii="Arial" w:eastAsia="Calibri" w:hAnsi="Arial" w:cs="Arial"/>
          <w:color w:val="404040"/>
        </w:rPr>
        <w:t>.00 (</w:t>
      </w:r>
      <w:r w:rsidR="000556FC">
        <w:rPr>
          <w:rFonts w:ascii="Arial" w:eastAsia="Calibri" w:hAnsi="Arial" w:cs="Arial"/>
          <w:color w:val="404040"/>
        </w:rPr>
        <w:t>péntek</w:t>
      </w:r>
      <w:r w:rsidRPr="00591D52">
        <w:rPr>
          <w:rFonts w:ascii="Arial" w:eastAsia="Calibri" w:hAnsi="Arial" w:cs="Arial"/>
          <w:color w:val="404040"/>
        </w:rPr>
        <w:t>)</w:t>
      </w:r>
    </w:p>
    <w:p w:rsidR="009C053F" w:rsidRPr="00591D52" w:rsidRDefault="00B26911" w:rsidP="00B26911">
      <w:pPr>
        <w:spacing w:after="0" w:line="360" w:lineRule="auto"/>
        <w:rPr>
          <w:rFonts w:ascii="Arial" w:eastAsia="Calibri" w:hAnsi="Arial" w:cs="Arial"/>
          <w:color w:val="404040"/>
        </w:rPr>
      </w:pPr>
      <w:r w:rsidRPr="00591D52">
        <w:rPr>
          <w:rFonts w:ascii="Arial" w:eastAsia="Calibri" w:hAnsi="Arial" w:cs="Arial"/>
          <w:b/>
          <w:color w:val="404040"/>
        </w:rPr>
        <w:t xml:space="preserve">Helyszín: </w:t>
      </w:r>
      <w:r w:rsidR="000556FC">
        <w:rPr>
          <w:rFonts w:ascii="Arial" w:eastAsia="Calibri" w:hAnsi="Arial" w:cs="Arial"/>
          <w:color w:val="404040"/>
        </w:rPr>
        <w:t>MTA Szegedi Biológiai Kutatóközpont</w:t>
      </w:r>
      <w:r w:rsidRPr="00591D52">
        <w:rPr>
          <w:rFonts w:ascii="Arial" w:eastAsia="Calibri" w:hAnsi="Arial" w:cs="Arial"/>
          <w:color w:val="404040"/>
        </w:rPr>
        <w:t xml:space="preserve">, </w:t>
      </w:r>
      <w:r w:rsidR="003A59B9" w:rsidRPr="003A59B9">
        <w:rPr>
          <w:rFonts w:ascii="Arial" w:eastAsia="Calibri" w:hAnsi="Arial" w:cs="Arial"/>
          <w:color w:val="404040"/>
        </w:rPr>
        <w:t>6726 Szeged, Temesvári körút 62.</w:t>
      </w:r>
    </w:p>
    <w:p w:rsidR="00B26911" w:rsidRPr="00D83F27" w:rsidRDefault="00B26911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967DBF" w:rsidRPr="00D83F27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D83F27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B26911" w:rsidRPr="00D83F27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D83F27">
        <w:rPr>
          <w:rFonts w:ascii="Arial" w:eastAsia="Cambria" w:hAnsi="Arial" w:cs="Arial"/>
          <w:color w:val="404040"/>
          <w:sz w:val="24"/>
          <w:szCs w:val="24"/>
        </w:rPr>
        <w:t>1</w:t>
      </w:r>
      <w:r w:rsidR="003A59B9">
        <w:rPr>
          <w:rFonts w:ascii="Arial" w:eastAsia="Cambria" w:hAnsi="Arial" w:cs="Arial"/>
          <w:color w:val="404040"/>
          <w:sz w:val="24"/>
          <w:szCs w:val="24"/>
        </w:rPr>
        <w:t>4</w:t>
      </w:r>
      <w:r w:rsidRPr="00D83F27">
        <w:rPr>
          <w:rFonts w:ascii="Arial" w:eastAsia="Cambria" w:hAnsi="Arial" w:cs="Arial"/>
          <w:color w:val="404040"/>
          <w:sz w:val="24"/>
          <w:szCs w:val="24"/>
        </w:rPr>
        <w:t>:00 - 1</w:t>
      </w:r>
      <w:r w:rsidR="003A59B9">
        <w:rPr>
          <w:rFonts w:ascii="Arial" w:eastAsia="Cambria" w:hAnsi="Arial" w:cs="Arial"/>
          <w:color w:val="404040"/>
          <w:sz w:val="24"/>
          <w:szCs w:val="24"/>
        </w:rPr>
        <w:t>4</w:t>
      </w:r>
      <w:r w:rsidRPr="00D83F27">
        <w:rPr>
          <w:rFonts w:ascii="Arial" w:eastAsia="Cambria" w:hAnsi="Arial" w:cs="Arial"/>
          <w:color w:val="404040"/>
          <w:sz w:val="24"/>
          <w:szCs w:val="24"/>
        </w:rPr>
        <w:t>:</w:t>
      </w:r>
      <w:r w:rsidR="003A59B9">
        <w:rPr>
          <w:rFonts w:ascii="Arial" w:eastAsia="Cambria" w:hAnsi="Arial" w:cs="Arial"/>
          <w:color w:val="404040"/>
          <w:sz w:val="24"/>
          <w:szCs w:val="24"/>
        </w:rPr>
        <w:t>10</w:t>
      </w:r>
      <w:r w:rsidRPr="00D83F27">
        <w:rPr>
          <w:rFonts w:ascii="Arial" w:eastAsia="Cambria" w:hAnsi="Arial" w:cs="Arial"/>
          <w:color w:val="404040"/>
          <w:sz w:val="24"/>
          <w:szCs w:val="24"/>
        </w:rPr>
        <w:t xml:space="preserve">    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3A59B9">
        <w:rPr>
          <w:rFonts w:ascii="Arial" w:eastAsia="Cambria" w:hAnsi="Arial" w:cs="Arial"/>
          <w:color w:val="404040"/>
          <w:sz w:val="24"/>
          <w:szCs w:val="24"/>
        </w:rPr>
        <w:t xml:space="preserve">HORVÁTH PÉTER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  <w:t xml:space="preserve">   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3A59B9" w:rsidRPr="003A59B9">
        <w:rPr>
          <w:rFonts w:ascii="Arial" w:eastAsia="Cambria" w:hAnsi="Arial" w:cs="Arial"/>
          <w:color w:val="404040"/>
          <w:sz w:val="24"/>
          <w:szCs w:val="24"/>
        </w:rPr>
        <w:t>Megnyitó, áttekintés, előretekinté</w:t>
      </w:r>
      <w:r w:rsidR="003A59B9">
        <w:rPr>
          <w:rFonts w:ascii="Arial" w:eastAsia="Cambria" w:hAnsi="Arial" w:cs="Arial"/>
          <w:color w:val="404040"/>
          <w:sz w:val="24"/>
          <w:szCs w:val="24"/>
        </w:rPr>
        <w:t>s</w:t>
      </w:r>
    </w:p>
    <w:p w:rsidR="00D52340" w:rsidRDefault="003A59B9" w:rsidP="00D5234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 w:rsidRPr="003A59B9">
        <w:rPr>
          <w:rFonts w:ascii="Arial" w:eastAsia="Cambria" w:hAnsi="Arial" w:cs="Arial"/>
          <w:color w:val="404040"/>
          <w:sz w:val="24"/>
          <w:szCs w:val="24"/>
        </w:rPr>
        <w:t>14:10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3A59B9">
        <w:rPr>
          <w:rFonts w:ascii="Arial" w:eastAsia="Cambria" w:hAnsi="Arial" w:cs="Arial"/>
          <w:color w:val="404040"/>
          <w:sz w:val="24"/>
          <w:szCs w:val="24"/>
        </w:rPr>
        <w:t>-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3A59B9">
        <w:rPr>
          <w:rFonts w:ascii="Arial" w:eastAsia="Cambria" w:hAnsi="Arial" w:cs="Arial"/>
          <w:color w:val="404040"/>
          <w:sz w:val="24"/>
          <w:szCs w:val="24"/>
        </w:rPr>
        <w:t>14:25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7C517A">
        <w:rPr>
          <w:rFonts w:ascii="Arial" w:eastAsia="Cambria" w:hAnsi="Arial" w:cs="Arial"/>
          <w:color w:val="404040"/>
          <w:sz w:val="24"/>
          <w:szCs w:val="24"/>
        </w:rPr>
        <w:t>BALOGH GÁBOR ELEK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  <w:t xml:space="preserve">    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proofErr w:type="spellStart"/>
      <w:r w:rsidR="007C517A" w:rsidRPr="007C517A">
        <w:rPr>
          <w:rFonts w:ascii="Arial" w:eastAsia="Cambria" w:hAnsi="Arial" w:cs="Arial"/>
          <w:color w:val="404040"/>
          <w:sz w:val="24"/>
          <w:szCs w:val="24"/>
        </w:rPr>
        <w:t>T</w:t>
      </w:r>
      <w:r w:rsidR="007C517A">
        <w:rPr>
          <w:rFonts w:ascii="Arial" w:eastAsia="Cambria" w:hAnsi="Arial" w:cs="Arial"/>
          <w:color w:val="404040"/>
          <w:sz w:val="24"/>
          <w:szCs w:val="24"/>
        </w:rPr>
        <w:t>ö</w:t>
      </w:r>
      <w:r w:rsidR="007C517A" w:rsidRPr="007C517A">
        <w:rPr>
          <w:rFonts w:ascii="Arial" w:eastAsia="Cambria" w:hAnsi="Arial" w:cs="Arial"/>
          <w:color w:val="404040"/>
          <w:sz w:val="24"/>
          <w:szCs w:val="24"/>
        </w:rPr>
        <w:t>megspektrometriai</w:t>
      </w:r>
      <w:proofErr w:type="spellEnd"/>
      <w:r w:rsidR="007C517A" w:rsidRPr="007C517A">
        <w:rPr>
          <w:rFonts w:ascii="Arial" w:eastAsia="Cambria" w:hAnsi="Arial" w:cs="Arial"/>
          <w:color w:val="404040"/>
          <w:sz w:val="24"/>
          <w:szCs w:val="24"/>
        </w:rPr>
        <w:t xml:space="preserve"> fejleszt</w:t>
      </w:r>
      <w:r w:rsidR="007C517A">
        <w:rPr>
          <w:rFonts w:ascii="Arial" w:eastAsia="Cambria" w:hAnsi="Arial" w:cs="Arial"/>
          <w:color w:val="404040"/>
          <w:sz w:val="24"/>
          <w:szCs w:val="24"/>
        </w:rPr>
        <w:t>é</w:t>
      </w:r>
      <w:r w:rsidR="007C517A" w:rsidRPr="007C517A">
        <w:rPr>
          <w:rFonts w:ascii="Arial" w:eastAsia="Cambria" w:hAnsi="Arial" w:cs="Arial"/>
          <w:color w:val="404040"/>
          <w:sz w:val="24"/>
          <w:szCs w:val="24"/>
        </w:rPr>
        <w:t xml:space="preserve">sek </w:t>
      </w:r>
    </w:p>
    <w:p w:rsidR="007C517A" w:rsidRDefault="007C517A" w:rsidP="007C51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 w:rsidRPr="00D83F27">
        <w:rPr>
          <w:rFonts w:ascii="Arial" w:eastAsia="Cambria" w:hAnsi="Arial" w:cs="Arial"/>
          <w:color w:val="404040"/>
          <w:sz w:val="24"/>
          <w:szCs w:val="24"/>
        </w:rPr>
        <w:t>1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>4</w:t>
      </w:r>
      <w:r w:rsidRPr="00D83F27">
        <w:rPr>
          <w:rFonts w:ascii="Arial" w:eastAsia="Cambria" w:hAnsi="Arial" w:cs="Arial"/>
          <w:color w:val="404040"/>
          <w:sz w:val="24"/>
          <w:szCs w:val="24"/>
        </w:rPr>
        <w:t>: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Pr="00D83F27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>4</w:t>
      </w:r>
      <w:r w:rsidRPr="00D83F27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4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MALÉTH JÓZSEF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  <w:t xml:space="preserve">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Pr="007C517A">
        <w:rPr>
          <w:rFonts w:ascii="Arial" w:eastAsia="Cambria" w:hAnsi="Arial" w:cs="Arial"/>
          <w:color w:val="404040"/>
          <w:sz w:val="24"/>
          <w:szCs w:val="24"/>
        </w:rPr>
        <w:t>Immunol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>ó</w:t>
      </w:r>
      <w:r w:rsidRPr="007C517A">
        <w:rPr>
          <w:rFonts w:ascii="Arial" w:eastAsia="Cambria" w:hAnsi="Arial" w:cs="Arial"/>
          <w:color w:val="404040"/>
          <w:sz w:val="24"/>
          <w:szCs w:val="24"/>
        </w:rPr>
        <w:t>giai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 xml:space="preserve"> és</w:t>
      </w:r>
      <w:r w:rsidRPr="007C517A">
        <w:rPr>
          <w:rFonts w:ascii="Arial" w:eastAsia="Cambria" w:hAnsi="Arial" w:cs="Arial"/>
          <w:color w:val="404040"/>
          <w:sz w:val="24"/>
          <w:szCs w:val="24"/>
        </w:rPr>
        <w:t xml:space="preserve"> sejtanalitikai fejleszt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>é</w:t>
      </w:r>
      <w:r w:rsidRPr="007C517A">
        <w:rPr>
          <w:rFonts w:ascii="Arial" w:eastAsia="Cambria" w:hAnsi="Arial" w:cs="Arial"/>
          <w:color w:val="404040"/>
          <w:sz w:val="24"/>
          <w:szCs w:val="24"/>
        </w:rPr>
        <w:t xml:space="preserve">sek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="001806BB">
        <w:rPr>
          <w:rFonts w:ascii="Arial" w:eastAsia="Cambria" w:hAnsi="Arial" w:cs="Arial"/>
          <w:color w:val="404040"/>
          <w:sz w:val="24"/>
          <w:szCs w:val="24"/>
        </w:rPr>
        <w:tab/>
      </w:r>
      <w:r w:rsidRPr="007C517A">
        <w:rPr>
          <w:rFonts w:ascii="Arial" w:eastAsia="Cambria" w:hAnsi="Arial" w:cs="Arial"/>
          <w:color w:val="404040"/>
          <w:sz w:val="24"/>
          <w:szCs w:val="24"/>
        </w:rPr>
        <w:t xml:space="preserve">a Szegedi 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>T</w:t>
      </w:r>
      <w:r w:rsidRPr="007C517A">
        <w:rPr>
          <w:rFonts w:ascii="Arial" w:eastAsia="Cambria" w:hAnsi="Arial" w:cs="Arial"/>
          <w:color w:val="404040"/>
          <w:sz w:val="24"/>
          <w:szCs w:val="24"/>
        </w:rPr>
        <w:t>udom</w:t>
      </w:r>
      <w:r w:rsidR="00D07CDC">
        <w:rPr>
          <w:rFonts w:ascii="Arial" w:eastAsia="Cambria" w:hAnsi="Arial" w:cs="Arial"/>
          <w:color w:val="404040"/>
          <w:sz w:val="24"/>
          <w:szCs w:val="24"/>
        </w:rPr>
        <w:t>á</w:t>
      </w:r>
      <w:r w:rsidRPr="007C517A">
        <w:rPr>
          <w:rFonts w:ascii="Arial" w:eastAsia="Cambria" w:hAnsi="Arial" w:cs="Arial"/>
          <w:color w:val="404040"/>
          <w:sz w:val="24"/>
          <w:szCs w:val="24"/>
        </w:rPr>
        <w:t>nyegyetemen</w:t>
      </w:r>
    </w:p>
    <w:p w:rsidR="007C517A" w:rsidRDefault="001806BB" w:rsidP="007C51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127" w:hanging="2127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14:40</w:t>
      </w:r>
      <w:r w:rsidR="007C517A" w:rsidRPr="00D83F2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E2ADE">
        <w:rPr>
          <w:rFonts w:ascii="Arial" w:eastAsia="Cambria" w:hAnsi="Arial" w:cs="Arial"/>
          <w:color w:val="404040"/>
          <w:sz w:val="24"/>
          <w:szCs w:val="24"/>
        </w:rPr>
        <w:t>-</w:t>
      </w:r>
      <w:r w:rsidR="007C517A" w:rsidRPr="00D83F2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14:55</w:t>
      </w:r>
      <w:r w:rsidR="007C517A">
        <w:rPr>
          <w:rFonts w:ascii="Arial" w:eastAsia="Cambria" w:hAnsi="Arial" w:cs="Arial"/>
          <w:color w:val="404040"/>
          <w:sz w:val="24"/>
          <w:szCs w:val="24"/>
        </w:rPr>
        <w:tab/>
      </w:r>
      <w:proofErr w:type="spellStart"/>
      <w:r w:rsidRPr="001806BB">
        <w:rPr>
          <w:rFonts w:ascii="Arial" w:eastAsia="Cambria" w:hAnsi="Arial" w:cs="Arial"/>
          <w:color w:val="404040"/>
          <w:sz w:val="24"/>
          <w:szCs w:val="24"/>
        </w:rPr>
        <w:t>Genomikai</w:t>
      </w:r>
      <w:proofErr w:type="spellEnd"/>
      <w:r w:rsidRPr="001806BB">
        <w:rPr>
          <w:rFonts w:ascii="Arial" w:eastAsia="Cambria" w:hAnsi="Arial" w:cs="Arial"/>
          <w:color w:val="404040"/>
          <w:sz w:val="24"/>
          <w:szCs w:val="24"/>
        </w:rPr>
        <w:t xml:space="preserve"> fejleszt</w:t>
      </w:r>
      <w:r>
        <w:rPr>
          <w:rFonts w:ascii="Arial" w:eastAsia="Cambria" w:hAnsi="Arial" w:cs="Arial"/>
          <w:color w:val="404040"/>
          <w:sz w:val="24"/>
          <w:szCs w:val="24"/>
        </w:rPr>
        <w:t>é</w:t>
      </w:r>
      <w:r w:rsidRPr="001806BB">
        <w:rPr>
          <w:rFonts w:ascii="Arial" w:eastAsia="Cambria" w:hAnsi="Arial" w:cs="Arial"/>
          <w:color w:val="404040"/>
          <w:sz w:val="24"/>
          <w:szCs w:val="24"/>
        </w:rPr>
        <w:t xml:space="preserve">sek a Debreceni </w:t>
      </w:r>
      <w:r>
        <w:rPr>
          <w:rFonts w:ascii="Arial" w:eastAsia="Cambria" w:hAnsi="Arial" w:cs="Arial"/>
          <w:color w:val="404040"/>
          <w:sz w:val="24"/>
          <w:szCs w:val="24"/>
        </w:rPr>
        <w:t>E</w:t>
      </w:r>
      <w:r w:rsidRPr="001806BB">
        <w:rPr>
          <w:rFonts w:ascii="Arial" w:eastAsia="Cambria" w:hAnsi="Arial" w:cs="Arial"/>
          <w:color w:val="404040"/>
          <w:sz w:val="24"/>
          <w:szCs w:val="24"/>
        </w:rPr>
        <w:t>gyetemen</w:t>
      </w:r>
    </w:p>
    <w:p w:rsidR="007C517A" w:rsidRDefault="007C517A" w:rsidP="007C51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>5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 w:rsidR="005E2ADE">
        <w:rPr>
          <w:rFonts w:ascii="Arial" w:eastAsia="Cambria" w:hAnsi="Arial" w:cs="Arial"/>
          <w:color w:val="404040"/>
          <w:sz w:val="24"/>
          <w:szCs w:val="24"/>
        </w:rPr>
        <w:t>-</w:t>
      </w:r>
      <w:r w:rsidR="001806BB">
        <w:rPr>
          <w:rFonts w:ascii="Arial" w:eastAsia="Cambria" w:hAnsi="Arial" w:cs="Arial"/>
          <w:color w:val="404040"/>
          <w:sz w:val="24"/>
          <w:szCs w:val="24"/>
        </w:rPr>
        <w:t xml:space="preserve"> 16:00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5E2ADE">
        <w:rPr>
          <w:rFonts w:ascii="Arial" w:eastAsia="Cambria" w:hAnsi="Arial" w:cs="Arial"/>
          <w:color w:val="404040"/>
          <w:sz w:val="24"/>
          <w:szCs w:val="24"/>
        </w:rPr>
        <w:tab/>
      </w:r>
      <w:bookmarkStart w:id="0" w:name="_GoBack"/>
      <w:bookmarkEnd w:id="0"/>
      <w:r>
        <w:rPr>
          <w:rFonts w:ascii="Arial" w:eastAsia="Cambria" w:hAnsi="Arial" w:cs="Arial"/>
          <w:color w:val="404040"/>
          <w:sz w:val="24"/>
          <w:szCs w:val="24"/>
        </w:rPr>
        <w:t>SAJTÓTÁJÉKOZTATÓ, ÁLLÓFOGADÁS</w:t>
      </w:r>
    </w:p>
    <w:p w:rsidR="007C517A" w:rsidRPr="00D83F27" w:rsidRDefault="007C517A" w:rsidP="007C517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C517A" w:rsidRPr="00D83F27" w:rsidRDefault="007C517A" w:rsidP="007C517A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26911" w:rsidRPr="00A51468" w:rsidRDefault="00A51468" w:rsidP="00DD4376">
      <w:pPr>
        <w:jc w:val="both"/>
        <w:rPr>
          <w:rFonts w:eastAsia="Calibri" w:cs="Calibri"/>
          <w:color w:val="404040"/>
        </w:rPr>
      </w:pPr>
      <w:r w:rsidRPr="00D83F27">
        <w:rPr>
          <w:rFonts w:ascii="Arial" w:eastAsia="Calibri" w:hAnsi="Arial" w:cs="Arial"/>
          <w:color w:val="404040"/>
        </w:rPr>
        <w:t>A</w:t>
      </w:r>
      <w:r w:rsidR="0062292B" w:rsidRPr="00D83F27">
        <w:rPr>
          <w:rFonts w:ascii="Arial" w:eastAsia="Calibri" w:hAnsi="Arial" w:cs="Arial"/>
          <w:color w:val="404040"/>
        </w:rPr>
        <w:t xml:space="preserve"> rendezvényt </w:t>
      </w:r>
      <w:r w:rsidRPr="00D83F27">
        <w:rPr>
          <w:rFonts w:ascii="Arial" w:eastAsia="Calibri" w:hAnsi="Arial" w:cs="Arial"/>
          <w:color w:val="404040"/>
        </w:rPr>
        <w:t>követően lehetőség nyílik riportok, interjúk készítésére</w:t>
      </w:r>
      <w:r w:rsidRPr="00A51468">
        <w:rPr>
          <w:rFonts w:eastAsia="Calibri" w:cs="Calibri"/>
          <w:color w:val="404040"/>
        </w:rPr>
        <w:t>.</w:t>
      </w:r>
    </w:p>
    <w:sectPr w:rsidR="00B26911" w:rsidRPr="00A51468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22" w:rsidRDefault="00620C22" w:rsidP="00FC0811">
      <w:pPr>
        <w:spacing w:after="0" w:line="240" w:lineRule="auto"/>
      </w:pPr>
      <w:r>
        <w:separator/>
      </w:r>
    </w:p>
  </w:endnote>
  <w:endnote w:type="continuationSeparator" w:id="0">
    <w:p w:rsidR="00620C22" w:rsidRDefault="00620C2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C" w:rsidRDefault="00D07CD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C" w:rsidRDefault="00D07CDC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C" w:rsidRDefault="00D07C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22" w:rsidRDefault="00620C22" w:rsidP="00FC0811">
      <w:pPr>
        <w:spacing w:after="0" w:line="240" w:lineRule="auto"/>
      </w:pPr>
      <w:r>
        <w:separator/>
      </w:r>
    </w:p>
  </w:footnote>
  <w:footnote w:type="continuationSeparator" w:id="0">
    <w:p w:rsidR="00620C22" w:rsidRDefault="00620C2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C" w:rsidRDefault="00D07CD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C" w:rsidRPr="00BF5C52" w:rsidRDefault="00D07CDC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C" w:rsidRDefault="00D07CD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491"/>
    <w:rsid w:val="00025585"/>
    <w:rsid w:val="000556FC"/>
    <w:rsid w:val="0007480B"/>
    <w:rsid w:val="000802E7"/>
    <w:rsid w:val="00081A6B"/>
    <w:rsid w:val="00092601"/>
    <w:rsid w:val="00097CAA"/>
    <w:rsid w:val="000B0F9C"/>
    <w:rsid w:val="000D4334"/>
    <w:rsid w:val="001749F9"/>
    <w:rsid w:val="00174F2C"/>
    <w:rsid w:val="001806BB"/>
    <w:rsid w:val="001A4D92"/>
    <w:rsid w:val="00244AAF"/>
    <w:rsid w:val="00254A5D"/>
    <w:rsid w:val="00256E97"/>
    <w:rsid w:val="00275139"/>
    <w:rsid w:val="002C5B2A"/>
    <w:rsid w:val="002E7B9B"/>
    <w:rsid w:val="003225E7"/>
    <w:rsid w:val="003A59B9"/>
    <w:rsid w:val="003A5E4F"/>
    <w:rsid w:val="003B5BDE"/>
    <w:rsid w:val="003F6612"/>
    <w:rsid w:val="00496036"/>
    <w:rsid w:val="0055219D"/>
    <w:rsid w:val="00591D52"/>
    <w:rsid w:val="005942AA"/>
    <w:rsid w:val="005A5508"/>
    <w:rsid w:val="005E2ADE"/>
    <w:rsid w:val="005E56FA"/>
    <w:rsid w:val="00620C22"/>
    <w:rsid w:val="0062292B"/>
    <w:rsid w:val="00633C8C"/>
    <w:rsid w:val="00685FED"/>
    <w:rsid w:val="00686A58"/>
    <w:rsid w:val="006872A0"/>
    <w:rsid w:val="006F5ED5"/>
    <w:rsid w:val="0071199B"/>
    <w:rsid w:val="00770A7A"/>
    <w:rsid w:val="00774981"/>
    <w:rsid w:val="00785512"/>
    <w:rsid w:val="007C1350"/>
    <w:rsid w:val="007C517A"/>
    <w:rsid w:val="007F327B"/>
    <w:rsid w:val="00823680"/>
    <w:rsid w:val="008A2F69"/>
    <w:rsid w:val="008A74E1"/>
    <w:rsid w:val="008C268A"/>
    <w:rsid w:val="008E0F58"/>
    <w:rsid w:val="009039F9"/>
    <w:rsid w:val="00952A8C"/>
    <w:rsid w:val="00967DBF"/>
    <w:rsid w:val="009C053F"/>
    <w:rsid w:val="009C194D"/>
    <w:rsid w:val="00A04D6D"/>
    <w:rsid w:val="00A51468"/>
    <w:rsid w:val="00A70647"/>
    <w:rsid w:val="00AA35E5"/>
    <w:rsid w:val="00B26911"/>
    <w:rsid w:val="00B30C47"/>
    <w:rsid w:val="00B42155"/>
    <w:rsid w:val="00B82D4C"/>
    <w:rsid w:val="00BC6C2E"/>
    <w:rsid w:val="00BE6F40"/>
    <w:rsid w:val="00BF5C52"/>
    <w:rsid w:val="00C322A9"/>
    <w:rsid w:val="00C417A1"/>
    <w:rsid w:val="00CB324F"/>
    <w:rsid w:val="00D07CDC"/>
    <w:rsid w:val="00D264D3"/>
    <w:rsid w:val="00D30B06"/>
    <w:rsid w:val="00D52340"/>
    <w:rsid w:val="00D71C6A"/>
    <w:rsid w:val="00D83F27"/>
    <w:rsid w:val="00DB5B3F"/>
    <w:rsid w:val="00DB6218"/>
    <w:rsid w:val="00DD4376"/>
    <w:rsid w:val="00E02099"/>
    <w:rsid w:val="00E5330C"/>
    <w:rsid w:val="00E706CB"/>
    <w:rsid w:val="00E7619B"/>
    <w:rsid w:val="00EB4464"/>
    <w:rsid w:val="00EF4CE9"/>
    <w:rsid w:val="00F730F2"/>
    <w:rsid w:val="00FC0811"/>
    <w:rsid w:val="00FD0BBC"/>
    <w:rsid w:val="00FD0FA0"/>
    <w:rsid w:val="00FD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F58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2AAB-70A4-4573-AAC2-7C12502B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 Zrt.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Eszter</cp:lastModifiedBy>
  <cp:revision>2</cp:revision>
  <cp:lastPrinted>2014-05-07T10:41:00Z</cp:lastPrinted>
  <dcterms:created xsi:type="dcterms:W3CDTF">2020-01-08T13:39:00Z</dcterms:created>
  <dcterms:modified xsi:type="dcterms:W3CDTF">2020-01-08T13:39:00Z</dcterms:modified>
</cp:coreProperties>
</file>